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1AEB7" w14:textId="27ED9F3D" w:rsidR="00F83895" w:rsidRPr="00922221" w:rsidRDefault="00F83895" w:rsidP="00F838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2221">
        <w:rPr>
          <w:rFonts w:ascii="Times New Roman" w:hAnsi="Times New Roman" w:cs="Times New Roman"/>
          <w:b/>
          <w:sz w:val="32"/>
          <w:szCs w:val="32"/>
        </w:rPr>
        <w:t>Перечень видов, форм и условий предоставления медицинской</w:t>
      </w:r>
    </w:p>
    <w:p w14:paraId="650883CF" w14:textId="652699DB" w:rsidR="00F83895" w:rsidRPr="00922221" w:rsidRDefault="00F83895" w:rsidP="00F838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2221">
        <w:rPr>
          <w:rFonts w:ascii="Times New Roman" w:hAnsi="Times New Roman" w:cs="Times New Roman"/>
          <w:b/>
          <w:sz w:val="32"/>
          <w:szCs w:val="32"/>
        </w:rPr>
        <w:t>помощи, оказание которой осуществляется бесплатно в КГБУЗ ДГП 17 Хабаровска</w:t>
      </w:r>
    </w:p>
    <w:p w14:paraId="12B59A88" w14:textId="77777777" w:rsidR="00F83895" w:rsidRPr="00F83895" w:rsidRDefault="00F83895" w:rsidP="00F83895">
      <w:pPr>
        <w:spacing w:after="0" w:line="240" w:lineRule="auto"/>
        <w:jc w:val="both"/>
        <w:rPr>
          <w:sz w:val="28"/>
          <w:szCs w:val="28"/>
        </w:rPr>
      </w:pPr>
    </w:p>
    <w:p w14:paraId="5BF61052" w14:textId="2A312146" w:rsidR="00F83895" w:rsidRPr="00817724" w:rsidRDefault="00F83895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817724">
        <w:rPr>
          <w:rFonts w:ascii="Times New Roman" w:hAnsi="Times New Roman" w:cs="Times New Roman"/>
          <w:sz w:val="27"/>
          <w:szCs w:val="27"/>
        </w:rPr>
        <w:t>В рамках настоящей Территориальной программы (за исключением медицинской помощи, оказываемой в рамках клинической апробации) бесплатно предоставляются:</w:t>
      </w:r>
    </w:p>
    <w:p w14:paraId="09DD0D7B" w14:textId="694CE7B5" w:rsidR="00F83895" w:rsidRPr="00817724" w:rsidRDefault="003771A7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F83895" w:rsidRPr="00817724">
        <w:rPr>
          <w:rFonts w:ascii="Times New Roman" w:hAnsi="Times New Roman" w:cs="Times New Roman"/>
          <w:sz w:val="27"/>
          <w:szCs w:val="27"/>
        </w:rPr>
        <w:t>первичная медико-санитарная помощь, в том числе первичная доврачебная, первичная врачебная и первичная специализированная;</w:t>
      </w:r>
    </w:p>
    <w:p w14:paraId="005AEC8C" w14:textId="3A22EC7D" w:rsidR="00F83895" w:rsidRPr="00817724" w:rsidRDefault="003771A7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F83895" w:rsidRPr="00817724">
        <w:rPr>
          <w:rFonts w:ascii="Times New Roman" w:hAnsi="Times New Roman" w:cs="Times New Roman"/>
          <w:sz w:val="27"/>
          <w:szCs w:val="27"/>
        </w:rPr>
        <w:t>специализированная, в том числе высокотехнологичная, медицинская помощь;</w:t>
      </w:r>
    </w:p>
    <w:p w14:paraId="3B316790" w14:textId="2469778C" w:rsidR="00F83895" w:rsidRPr="00817724" w:rsidRDefault="003771A7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F83895" w:rsidRPr="00817724">
        <w:rPr>
          <w:rFonts w:ascii="Times New Roman" w:hAnsi="Times New Roman" w:cs="Times New Roman"/>
          <w:sz w:val="27"/>
          <w:szCs w:val="27"/>
        </w:rPr>
        <w:t>скорая, в том числе скорая специализированная, медицинская помощь;</w:t>
      </w:r>
    </w:p>
    <w:p w14:paraId="715EDBB3" w14:textId="381A5D22" w:rsidR="00F83895" w:rsidRPr="00817724" w:rsidRDefault="003771A7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F83895" w:rsidRPr="00817724">
        <w:rPr>
          <w:rFonts w:ascii="Times New Roman" w:hAnsi="Times New Roman" w:cs="Times New Roman"/>
          <w:sz w:val="27"/>
          <w:szCs w:val="27"/>
        </w:rPr>
        <w:t>паллиативная медицинская помощь, в том числе паллиативная первичная медицинская помощь, включая доврачебную и врачебную, и паллиативная специализированная медицинская помощь.</w:t>
      </w:r>
    </w:p>
    <w:p w14:paraId="4E39CEF2" w14:textId="6673A802" w:rsidR="00F83895" w:rsidRPr="00817724" w:rsidRDefault="00F83895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817724">
        <w:rPr>
          <w:rFonts w:ascii="Times New Roman" w:hAnsi="Times New Roman" w:cs="Times New Roman"/>
          <w:sz w:val="27"/>
          <w:szCs w:val="27"/>
        </w:rP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14:paraId="1AC50344" w14:textId="7E013994" w:rsidR="00F83895" w:rsidRPr="00817724" w:rsidRDefault="00F83895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817724">
        <w:rPr>
          <w:rFonts w:ascii="Times New Roman" w:hAnsi="Times New Roman" w:cs="Times New Roman"/>
          <w:sz w:val="27"/>
          <w:szCs w:val="27"/>
        </w:rPr>
        <w:t>Первичная медико-санитарная помощь оказывается бесплатно в амбулаторных условиях и в условиях дневного стационара, в плановой и неотложной формах.</w:t>
      </w:r>
    </w:p>
    <w:p w14:paraId="0F5C0BC8" w14:textId="100ACF57" w:rsidR="00F83895" w:rsidRPr="00817724" w:rsidRDefault="00F83895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817724">
        <w:rPr>
          <w:rFonts w:ascii="Times New Roman" w:hAnsi="Times New Roman" w:cs="Times New Roman"/>
          <w:sz w:val="27"/>
          <w:szCs w:val="27"/>
        </w:rPr>
        <w:t>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</w:t>
      </w:r>
    </w:p>
    <w:p w14:paraId="4AC6FFAA" w14:textId="09C0F7BA" w:rsidR="003771A7" w:rsidRDefault="00F83895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817724">
        <w:rPr>
          <w:rFonts w:ascii="Times New Roman" w:hAnsi="Times New Roman" w:cs="Times New Roman"/>
          <w:sz w:val="27"/>
          <w:szCs w:val="27"/>
        </w:rPr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14:paraId="6F0C7E4E" w14:textId="703948B1" w:rsidR="00F83895" w:rsidRDefault="00F83895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817724">
        <w:rPr>
          <w:rFonts w:ascii="Times New Roman" w:hAnsi="Times New Roman" w:cs="Times New Roman"/>
          <w:sz w:val="27"/>
          <w:szCs w:val="27"/>
        </w:rPr>
        <w:t>Специализированная медицинская помощь оказывается бесплатно в стационарных условиях и в условиях дневного стационара врачами-специалистами.</w:t>
      </w:r>
    </w:p>
    <w:p w14:paraId="60A6927A" w14:textId="4E5C8D3D" w:rsidR="003771A7" w:rsidRDefault="003771A7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Для получения первичной врачебной медико-санитарной помощи гражданин выбирает одну медицинскую организацию и прикрепляется к ней, в том числе по территориально-участковому принципу, не чаще чем 1 раз в год (за исключением случаев изменения места жительства или места пребывания гражданина).</w:t>
      </w:r>
    </w:p>
    <w:p w14:paraId="4FA32D08" w14:textId="6D04E30C" w:rsidR="003771A7" w:rsidRDefault="003771A7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Медицинская реабилитация осуществляется в </w:t>
      </w:r>
      <w:r w:rsidR="00922221">
        <w:rPr>
          <w:rFonts w:ascii="Times New Roman" w:hAnsi="Times New Roman" w:cs="Times New Roman"/>
          <w:sz w:val="27"/>
          <w:szCs w:val="27"/>
        </w:rPr>
        <w:t>медицинской организации и включает в себя комплексное применение природных лечебных факторов, лекарственной, немедикаментозной терапии и других методов.</w:t>
      </w:r>
    </w:p>
    <w:p w14:paraId="6F873300" w14:textId="2A0C2DB8" w:rsidR="00922221" w:rsidRPr="00817724" w:rsidRDefault="00922221" w:rsidP="003771A7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Паллиативная медицинская помощь оказывается бесплатно в амбулаторных условиях, в том числе на дому, в условиях дневного стационара и стационарных условиях медицинскими работниками, прошедшими обучение по оказанию такой помощи.</w:t>
      </w:r>
    </w:p>
    <w:sectPr w:rsidR="00922221" w:rsidRPr="00817724" w:rsidSect="00817724">
      <w:pgSz w:w="11906" w:h="16838"/>
      <w:pgMar w:top="1134" w:right="850" w:bottom="709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E29"/>
    <w:rsid w:val="00190E29"/>
    <w:rsid w:val="003771A7"/>
    <w:rsid w:val="004F4D31"/>
    <w:rsid w:val="00817724"/>
    <w:rsid w:val="00922221"/>
    <w:rsid w:val="00D974FF"/>
    <w:rsid w:val="00F8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78111"/>
  <w15:docId w15:val="{089399A8-2AA8-4E8B-85B2-1BBBC754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Polic17</dc:creator>
  <cp:keywords/>
  <dc:description/>
  <cp:lastModifiedBy>Пользователь Windows</cp:lastModifiedBy>
  <cp:revision>4</cp:revision>
  <cp:lastPrinted>2024-01-24T23:47:00Z</cp:lastPrinted>
  <dcterms:created xsi:type="dcterms:W3CDTF">2022-02-02T03:45:00Z</dcterms:created>
  <dcterms:modified xsi:type="dcterms:W3CDTF">2024-01-25T00:29:00Z</dcterms:modified>
</cp:coreProperties>
</file>